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8" w:rsidRDefault="00984BDC">
      <w:pPr>
        <w:pStyle w:val="a7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bookmarkStart w:id="0" w:name="OLE_LINK93"/>
      <w:bookmarkStart w:id="1" w:name="OLE_LINK91"/>
      <w:r>
        <w:rPr>
          <w:rFonts w:ascii="宋体" w:eastAsia="宋体" w:hAnsi="宋体" w:cs="宋体" w:hint="eastAsia"/>
          <w:sz w:val="28"/>
          <w:szCs w:val="28"/>
        </w:rPr>
        <w:t>配电箱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周围塑木地板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采购成交公告</w:t>
      </w:r>
    </w:p>
    <w:bookmarkEnd w:id="0"/>
    <w:bookmarkEnd w:id="1"/>
    <w:p w:rsidR="00F14488" w:rsidRDefault="00984BDC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360" w:lineRule="auto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PTSZYCXJ20241113</w:t>
      </w:r>
    </w:p>
    <w:p w:rsidR="00F14488" w:rsidRDefault="00984BDC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360" w:lineRule="auto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配电箱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周围塑木地板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</w:t>
      </w:r>
    </w:p>
    <w:p w:rsidR="00F14488" w:rsidRDefault="00984BDC">
      <w:pPr>
        <w:widowControl/>
        <w:pBdr>
          <w:bottom w:val="dotted" w:sz="6" w:space="30" w:color="000000"/>
        </w:pBdr>
        <w:shd w:val="clear" w:color="auto" w:fill="FFFFFF"/>
        <w:spacing w:line="360" w:lineRule="auto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16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552"/>
        <w:gridCol w:w="3890"/>
        <w:gridCol w:w="1711"/>
      </w:tblGrid>
      <w:tr w:rsidR="00F14488" w:rsidTr="00984BDC">
        <w:trPr>
          <w:trHeight w:val="854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采购包</w:t>
            </w:r>
          </w:p>
        </w:tc>
        <w:tc>
          <w:tcPr>
            <w:tcW w:w="14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26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9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F14488" w:rsidTr="00984BDC">
        <w:trPr>
          <w:trHeight w:val="868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bookmarkStart w:id="2" w:name="OLE_LINK41"/>
            <w:bookmarkStart w:id="3" w:name="OLE_LINK42"/>
            <w:r>
              <w:rPr>
                <w:rFonts w:hAnsi="宋体" w:cs="宋体" w:hint="eastAsia"/>
                <w:kern w:val="0"/>
                <w:sz w:val="24"/>
              </w:rPr>
              <w:t>莆田市</w:t>
            </w:r>
            <w:bookmarkStart w:id="4" w:name="OLE_LINK3"/>
            <w:proofErr w:type="gramStart"/>
            <w:r>
              <w:rPr>
                <w:rFonts w:hAnsi="宋体" w:cs="宋体" w:hint="eastAsia"/>
                <w:kern w:val="0"/>
                <w:sz w:val="24"/>
              </w:rPr>
              <w:t>普田德</w:t>
            </w:r>
            <w:bookmarkEnd w:id="4"/>
            <w:r>
              <w:rPr>
                <w:rFonts w:hAnsi="宋体" w:cs="宋体" w:hint="eastAsia"/>
                <w:kern w:val="0"/>
                <w:sz w:val="24"/>
              </w:rPr>
              <w:t>贸易</w:t>
            </w:r>
            <w:proofErr w:type="gramEnd"/>
            <w:r>
              <w:rPr>
                <w:rFonts w:hAnsi="宋体" w:cs="宋体" w:hint="eastAsia"/>
                <w:kern w:val="0"/>
                <w:sz w:val="24"/>
              </w:rPr>
              <w:t>有限公司</w:t>
            </w:r>
            <w:bookmarkEnd w:id="2"/>
            <w:bookmarkEnd w:id="3"/>
          </w:p>
        </w:tc>
        <w:tc>
          <w:tcPr>
            <w:tcW w:w="226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Pr="00984BDC" w:rsidRDefault="00984BD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 w:rsidRPr="00984BDC">
              <w:rPr>
                <w:rFonts w:ascii="宋体" w:eastAsia="宋体" w:hAnsi="宋体" w:cs="宋体" w:hint="eastAsia"/>
                <w:kern w:val="0"/>
                <w:sz w:val="24"/>
              </w:rPr>
              <w:t>福建省莆田市</w:t>
            </w:r>
            <w:proofErr w:type="gramStart"/>
            <w:r w:rsidRPr="00984BDC">
              <w:rPr>
                <w:rFonts w:ascii="宋体" w:eastAsia="宋体" w:hAnsi="宋体" w:cs="宋体" w:hint="eastAsia"/>
                <w:kern w:val="0"/>
                <w:sz w:val="24"/>
              </w:rPr>
              <w:t>荔</w:t>
            </w:r>
            <w:proofErr w:type="gramEnd"/>
            <w:r w:rsidRPr="00984BDC">
              <w:rPr>
                <w:rFonts w:ascii="宋体" w:eastAsia="宋体" w:hAnsi="宋体" w:cs="宋体" w:hint="eastAsia"/>
                <w:kern w:val="0"/>
                <w:sz w:val="24"/>
              </w:rPr>
              <w:t>城区黄石镇</w:t>
            </w:r>
            <w:proofErr w:type="gramStart"/>
            <w:r w:rsidRPr="00984BDC">
              <w:rPr>
                <w:rFonts w:ascii="宋体" w:eastAsia="宋体" w:hAnsi="宋体" w:cs="宋体" w:hint="eastAsia"/>
                <w:kern w:val="0"/>
                <w:sz w:val="24"/>
              </w:rPr>
              <w:t>万好街799号</w:t>
            </w:r>
            <w:proofErr w:type="gramEnd"/>
            <w:r w:rsidRPr="00984BDC">
              <w:rPr>
                <w:rFonts w:ascii="宋体" w:eastAsia="宋体" w:hAnsi="宋体" w:cs="宋体" w:hint="eastAsia"/>
                <w:kern w:val="0"/>
                <w:sz w:val="24"/>
              </w:rPr>
              <w:t>1号楼2梯1409室</w:t>
            </w:r>
          </w:p>
        </w:tc>
        <w:tc>
          <w:tcPr>
            <w:tcW w:w="9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133075</w:t>
            </w:r>
          </w:p>
        </w:tc>
      </w:tr>
    </w:tbl>
    <w:p w:rsidR="00F14488" w:rsidRDefault="00984BD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</w:p>
    <w:tbl>
      <w:tblPr>
        <w:tblW w:w="52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701"/>
        <w:gridCol w:w="1499"/>
        <w:gridCol w:w="1903"/>
        <w:gridCol w:w="1276"/>
        <w:gridCol w:w="1718"/>
      </w:tblGrid>
      <w:tr w:rsidR="00F14488" w:rsidTr="00BD7ED4">
        <w:trPr>
          <w:trHeight w:val="942"/>
        </w:trPr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4488" w:rsidRDefault="00984B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1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F14488" w:rsidTr="00BD7ED4">
        <w:trPr>
          <w:trHeight w:val="985"/>
        </w:trPr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配电箱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周围塑木地板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采购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隆圣、友发</w:t>
            </w:r>
            <w:r w:rsidR="00BD7ED4">
              <w:rPr>
                <w:rFonts w:hAnsi="宋体" w:cs="宋体" w:hint="eastAsia"/>
                <w:kern w:val="0"/>
                <w:sz w:val="24"/>
              </w:rPr>
              <w:t>、</w:t>
            </w:r>
            <w:proofErr w:type="gramStart"/>
            <w:r w:rsidR="00BD7ED4">
              <w:rPr>
                <w:rFonts w:hAnsi="宋体" w:cs="宋体" w:hint="eastAsia"/>
                <w:kern w:val="0"/>
                <w:sz w:val="24"/>
              </w:rPr>
              <w:t>军森</w:t>
            </w:r>
            <w:r>
              <w:rPr>
                <w:rFonts w:hAnsi="宋体" w:cs="宋体" w:hint="eastAsia"/>
                <w:kern w:val="0"/>
                <w:sz w:val="24"/>
              </w:rPr>
              <w:t>等</w:t>
            </w:r>
            <w:proofErr w:type="gramEnd"/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4488" w:rsidRPr="00BD7ED4" w:rsidRDefault="00984BDC" w:rsidP="00BD7ED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bookmarkStart w:id="5" w:name="_GoBack"/>
            <w:r w:rsidRPr="00BD7ED4">
              <w:rPr>
                <w:rFonts w:ascii="宋体" w:eastAsia="宋体" w:hAnsi="宋体" w:cs="宋体" w:hint="eastAsia"/>
                <w:kern w:val="0"/>
                <w:sz w:val="24"/>
              </w:rPr>
              <w:t>LS009、</w:t>
            </w:r>
            <w:r w:rsidR="00BD7ED4" w:rsidRPr="00BD7ED4">
              <w:rPr>
                <w:rFonts w:ascii="宋体" w:eastAsia="宋体" w:hAnsi="宋体" w:cs="宋体" w:hint="eastAsia"/>
                <w:kern w:val="0"/>
                <w:sz w:val="24"/>
              </w:rPr>
              <w:t>S45、JS25</w:t>
            </w:r>
            <w:r w:rsidRPr="00BD7ED4">
              <w:rPr>
                <w:rFonts w:ascii="宋体" w:eastAsia="宋体" w:hAnsi="宋体" w:cs="宋体" w:hint="eastAsia"/>
                <w:kern w:val="0"/>
                <w:sz w:val="24"/>
              </w:rPr>
              <w:t>等</w:t>
            </w:r>
            <w:bookmarkEnd w:id="5"/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1批</w:t>
            </w:r>
          </w:p>
        </w:tc>
        <w:tc>
          <w:tcPr>
            <w:tcW w:w="1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tabs>
                <w:tab w:val="left" w:pos="49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133075</w:t>
            </w:r>
          </w:p>
        </w:tc>
      </w:tr>
    </w:tbl>
    <w:p w:rsidR="00F14488" w:rsidRDefault="00984BDC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五、评标专家名单：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F14488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卓雪梅</w:t>
            </w:r>
            <w:proofErr w:type="gramEnd"/>
          </w:p>
        </w:tc>
      </w:tr>
      <w:tr w:rsidR="00F14488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88" w:rsidRDefault="00984BDC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陈万仙、黄德义</w:t>
            </w:r>
          </w:p>
        </w:tc>
      </w:tr>
    </w:tbl>
    <w:p w:rsidR="00F14488" w:rsidRDefault="00984BDC">
      <w:pPr>
        <w:widowControl/>
        <w:shd w:val="clear" w:color="auto" w:fill="FFFFFF"/>
        <w:spacing w:line="360" w:lineRule="auto"/>
        <w:jc w:val="left"/>
        <w:rPr>
          <w:rStyle w:val="a8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  <w:bookmarkStart w:id="6" w:name="OLE_LINK2"/>
      <w:bookmarkStart w:id="7" w:name="OLE_LINK1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  <w:bookmarkEnd w:id="6"/>
      <w:bookmarkEnd w:id="7"/>
      <w:r>
        <w:rPr>
          <w:rFonts w:ascii="宋体" w:eastAsia="宋体" w:hAnsi="宋体" w:cs="宋体" w:hint="eastAsia"/>
          <w:color w:val="000000"/>
          <w:sz w:val="24"/>
        </w:rPr>
        <w:t>成交人应在领取成交通知书的同时向招标代理人缴纳招标服务费，招标服务费按人民币叁仟元收取，专家费由采购人支付。成交服务费缴纳账户：开户名称：莆田</w:t>
      </w:r>
      <w:proofErr w:type="gramStart"/>
      <w:r>
        <w:rPr>
          <w:rFonts w:ascii="宋体" w:eastAsia="宋体" w:hAnsi="宋体" w:cs="宋体" w:hint="eastAsia"/>
          <w:color w:val="000000"/>
          <w:sz w:val="24"/>
        </w:rPr>
        <w:t>市数字</w:t>
      </w:r>
      <w:proofErr w:type="gramEnd"/>
      <w:r>
        <w:rPr>
          <w:rFonts w:ascii="宋体" w:eastAsia="宋体" w:hAnsi="宋体" w:cs="宋体" w:hint="eastAsia"/>
          <w:color w:val="000000"/>
          <w:sz w:val="24"/>
        </w:rPr>
        <w:t>易采科技有限公司；开户银行：中信银行莆田南门支行；开户账号：8111301011200853491</w:t>
      </w:r>
    </w:p>
    <w:p w:rsidR="00F14488" w:rsidRDefault="00984BDC">
      <w:pPr>
        <w:widowControl/>
        <w:shd w:val="clear" w:color="auto" w:fill="FFFFFF"/>
        <w:spacing w:line="360" w:lineRule="auto"/>
        <w:ind w:firstLineChars="196" w:firstLine="470"/>
        <w:jc w:val="left"/>
        <w:rPr>
          <w:rStyle w:val="a8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代理服务费收费金额：3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</w:p>
    <w:p w:rsidR="00F14488" w:rsidRDefault="00984BDC">
      <w:pPr>
        <w:widowControl/>
        <w:shd w:val="clear" w:color="auto" w:fill="FFFFFF"/>
        <w:spacing w:line="360" w:lineRule="auto"/>
        <w:ind w:firstLineChars="200" w:firstLine="480"/>
        <w:jc w:val="left"/>
        <w:rPr>
          <w:rStyle w:val="a8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普田德贸易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有限公司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F14488" w:rsidRDefault="00984BD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bookmarkStart w:id="8" w:name="OLE_LINK141"/>
      <w:bookmarkStart w:id="9" w:name="OLE_LINK6"/>
      <w:bookmarkStart w:id="10" w:name="OLE_LINK7"/>
      <w:r>
        <w:rPr>
          <w:rStyle w:val="a8"/>
          <w:rFonts w:ascii="宋体" w:eastAsia="宋体" w:hAnsi="宋体" w:cs="宋体" w:hint="eastAsia"/>
          <w:b w:val="0"/>
          <w:bCs/>
          <w:color w:val="333333"/>
          <w:sz w:val="24"/>
          <w:shd w:val="clear" w:color="auto" w:fill="FFFFFF"/>
          <w:lang w:bidi="ar"/>
        </w:rPr>
        <w:lastRenderedPageBreak/>
        <w:t>各供应商均通过资格性及符合性审查，为合格供应商。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bookmarkEnd w:id="8"/>
      <w:bookmarkEnd w:id="9"/>
      <w:bookmarkEnd w:id="10"/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ascii="宋体" w:eastAsia="宋体" w:hAnsi="宋体" w:hint="eastAsia"/>
          <w:sz w:val="24"/>
        </w:rPr>
        <w:t>莆田市教师进修学院附属小学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</w:t>
      </w:r>
      <w:bookmarkStart w:id="11" w:name="OLE_LINK121"/>
      <w:bookmarkStart w:id="12" w:name="OLE_LINK122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bookmarkEnd w:id="11"/>
      <w:bookmarkEnd w:id="12"/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bookmarkStart w:id="13" w:name="OLE_LINK120"/>
      <w:bookmarkStart w:id="14" w:name="OLE_LINK119"/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bookmarkEnd w:id="13"/>
      <w:bookmarkEnd w:id="14"/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市数字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易采科技有限公司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城中大道1998号2号楼</w:t>
      </w:r>
    </w:p>
    <w:p w:rsidR="00F14488" w:rsidRDefault="00984BDC">
      <w:pPr>
        <w:widowControl/>
        <w:spacing w:line="360" w:lineRule="auto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联系方式：0594-2859890</w:t>
      </w:r>
    </w:p>
    <w:p w:rsidR="00F14488" w:rsidRDefault="00984BDC">
      <w:pPr>
        <w:widowControl/>
        <w:numPr>
          <w:ilvl w:val="0"/>
          <w:numId w:val="2"/>
        </w:numPr>
        <w:spacing w:line="360" w:lineRule="auto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项目联系人：小黄</w:t>
      </w:r>
      <w:r>
        <w:rPr>
          <w:rStyle w:val="a8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话：0594-2859890</w:t>
      </w:r>
    </w:p>
    <w:p w:rsidR="00F14488" w:rsidRDefault="00F14488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F14488" w:rsidRDefault="00F14488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F14488" w:rsidRDefault="00984BDC">
      <w:pPr>
        <w:pStyle w:val="a7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rFonts w:ascii="宋体" w:eastAsia="宋体" w:hAnsi="宋体" w:hint="eastAsia"/>
        </w:rPr>
        <w:t>莆田市教师进修学院附属小学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莆田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市数字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易采科技有限公司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 202</w:t>
      </w:r>
      <w:r>
        <w:rPr>
          <w:rFonts w:ascii="宋体" w:eastAsia="宋体" w:hAnsi="宋体" w:cs="宋体"/>
          <w:color w:val="333333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年11月 21日               20</w:t>
      </w:r>
      <w:r>
        <w:rPr>
          <w:rFonts w:ascii="宋体" w:eastAsia="宋体" w:hAnsi="宋体" w:cs="宋体"/>
          <w:color w:val="333333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年11月21日</w:t>
      </w:r>
    </w:p>
    <w:p w:rsidR="00F14488" w:rsidRDefault="00F14488">
      <w:pPr>
        <w:pStyle w:val="a7"/>
        <w:widowControl/>
        <w:spacing w:line="440" w:lineRule="exact"/>
        <w:rPr>
          <w:rFonts w:ascii="宋体" w:eastAsia="宋体" w:hAnsi="宋体" w:cs="宋体"/>
        </w:rPr>
      </w:pPr>
    </w:p>
    <w:sectPr w:rsidR="00F1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DC" w:rsidRDefault="00984BDC" w:rsidP="00984BDC">
      <w:r>
        <w:separator/>
      </w:r>
    </w:p>
  </w:endnote>
  <w:endnote w:type="continuationSeparator" w:id="0">
    <w:p w:rsidR="00984BDC" w:rsidRDefault="00984BDC" w:rsidP="0098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DC" w:rsidRDefault="00984BDC" w:rsidP="00984BDC">
      <w:r>
        <w:separator/>
      </w:r>
    </w:p>
  </w:footnote>
  <w:footnote w:type="continuationSeparator" w:id="0">
    <w:p w:rsidR="00984BDC" w:rsidRDefault="00984BDC" w:rsidP="0098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3E569"/>
    <w:multiLevelType w:val="singleLevel"/>
    <w:tmpl w:val="5953E56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gzODhmNGVkZTZmY2U2Y2MxMTMxY2UzODUwN2QifQ=="/>
  </w:docVars>
  <w:rsids>
    <w:rsidRoot w:val="3DA16242"/>
    <w:rsid w:val="00034195"/>
    <w:rsid w:val="00090E93"/>
    <w:rsid w:val="000C0E93"/>
    <w:rsid w:val="00156975"/>
    <w:rsid w:val="00163465"/>
    <w:rsid w:val="00221A2F"/>
    <w:rsid w:val="002565A8"/>
    <w:rsid w:val="00282188"/>
    <w:rsid w:val="002B7A74"/>
    <w:rsid w:val="003446BF"/>
    <w:rsid w:val="00475AA4"/>
    <w:rsid w:val="004A00E6"/>
    <w:rsid w:val="004C63CE"/>
    <w:rsid w:val="004D1084"/>
    <w:rsid w:val="004E21A4"/>
    <w:rsid w:val="005B1CC3"/>
    <w:rsid w:val="005B317D"/>
    <w:rsid w:val="00652BD5"/>
    <w:rsid w:val="00656E81"/>
    <w:rsid w:val="006C4C05"/>
    <w:rsid w:val="006C5B71"/>
    <w:rsid w:val="006D5621"/>
    <w:rsid w:val="006D6B32"/>
    <w:rsid w:val="006D7E91"/>
    <w:rsid w:val="00853BDD"/>
    <w:rsid w:val="00886087"/>
    <w:rsid w:val="008C6D82"/>
    <w:rsid w:val="008D7820"/>
    <w:rsid w:val="00945F5C"/>
    <w:rsid w:val="009645E0"/>
    <w:rsid w:val="00967ED1"/>
    <w:rsid w:val="00984BDC"/>
    <w:rsid w:val="009A112A"/>
    <w:rsid w:val="009A2999"/>
    <w:rsid w:val="00A411D6"/>
    <w:rsid w:val="00A54E84"/>
    <w:rsid w:val="00AF6CE4"/>
    <w:rsid w:val="00B553CD"/>
    <w:rsid w:val="00B87BBB"/>
    <w:rsid w:val="00BB3616"/>
    <w:rsid w:val="00BD7ED4"/>
    <w:rsid w:val="00C50165"/>
    <w:rsid w:val="00C81785"/>
    <w:rsid w:val="00CE617F"/>
    <w:rsid w:val="00D37742"/>
    <w:rsid w:val="00D419D2"/>
    <w:rsid w:val="00D74350"/>
    <w:rsid w:val="00DA49D8"/>
    <w:rsid w:val="00DF606D"/>
    <w:rsid w:val="00E310C1"/>
    <w:rsid w:val="00EB41D3"/>
    <w:rsid w:val="00F0005F"/>
    <w:rsid w:val="00F039B4"/>
    <w:rsid w:val="00F13707"/>
    <w:rsid w:val="00F14488"/>
    <w:rsid w:val="00F91964"/>
    <w:rsid w:val="00F94A88"/>
    <w:rsid w:val="00FD197A"/>
    <w:rsid w:val="0ADE404E"/>
    <w:rsid w:val="0BD17899"/>
    <w:rsid w:val="18387A98"/>
    <w:rsid w:val="26905C35"/>
    <w:rsid w:val="2D0D738B"/>
    <w:rsid w:val="38BB5EC8"/>
    <w:rsid w:val="3A4F7600"/>
    <w:rsid w:val="3DA16242"/>
    <w:rsid w:val="45DC0E0E"/>
    <w:rsid w:val="5A5672BE"/>
    <w:rsid w:val="61B92E2B"/>
    <w:rsid w:val="695F66D7"/>
    <w:rsid w:val="748457F7"/>
    <w:rsid w:val="7B1C6D0C"/>
    <w:rsid w:val="7BDB448D"/>
    <w:rsid w:val="7DC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FollowedHyperlink"/>
    <w:basedOn w:val="a1"/>
    <w:qFormat/>
    <w:rPr>
      <w:color w:val="666666"/>
      <w:u w:val="none"/>
    </w:rPr>
  </w:style>
  <w:style w:type="character" w:styleId="aa">
    <w:name w:val="Emphasis"/>
    <w:basedOn w:val="a1"/>
    <w:qFormat/>
  </w:style>
  <w:style w:type="character" w:styleId="HTML">
    <w:name w:val="HTML Definition"/>
    <w:basedOn w:val="a1"/>
    <w:qFormat/>
    <w:rPr>
      <w:i/>
    </w:rPr>
  </w:style>
  <w:style w:type="character" w:styleId="ab">
    <w:name w:val="Hyperlink"/>
    <w:basedOn w:val="a1"/>
    <w:qFormat/>
    <w:rPr>
      <w:color w:val="666666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1"/>
    <w:qFormat/>
    <w:rPr>
      <w:color w:val="1AB394"/>
      <w:shd w:val="clear" w:color="auto" w:fill="FFFFFF"/>
    </w:rPr>
  </w:style>
  <w:style w:type="character" w:customStyle="1" w:styleId="label10">
    <w:name w:val="label10"/>
    <w:basedOn w:val="a1"/>
    <w:qFormat/>
    <w:rPr>
      <w:color w:val="1CC09F"/>
      <w:shd w:val="clear" w:color="auto" w:fill="FFFFFF"/>
    </w:rPr>
  </w:style>
  <w:style w:type="character" w:customStyle="1" w:styleId="label11">
    <w:name w:val="label11"/>
    <w:basedOn w:val="a1"/>
    <w:qFormat/>
  </w:style>
  <w:style w:type="character" w:customStyle="1" w:styleId="label12">
    <w:name w:val="label12"/>
    <w:basedOn w:val="a1"/>
    <w:qFormat/>
  </w:style>
  <w:style w:type="character" w:customStyle="1" w:styleId="last-child1">
    <w:name w:val="last-child1"/>
    <w:basedOn w:val="a1"/>
    <w:qFormat/>
  </w:style>
  <w:style w:type="character" w:customStyle="1" w:styleId="navy">
    <w:name w:val="navy"/>
    <w:basedOn w:val="a1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1"/>
    <w:qFormat/>
    <w:rPr>
      <w:bdr w:val="single" w:sz="6" w:space="0" w:color="BFBFBF"/>
    </w:rPr>
  </w:style>
  <w:style w:type="character" w:customStyle="1" w:styleId="print1">
    <w:name w:val="print1"/>
    <w:basedOn w:val="a1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FollowedHyperlink"/>
    <w:basedOn w:val="a1"/>
    <w:qFormat/>
    <w:rPr>
      <w:color w:val="666666"/>
      <w:u w:val="none"/>
    </w:rPr>
  </w:style>
  <w:style w:type="character" w:styleId="aa">
    <w:name w:val="Emphasis"/>
    <w:basedOn w:val="a1"/>
    <w:qFormat/>
  </w:style>
  <w:style w:type="character" w:styleId="HTML">
    <w:name w:val="HTML Definition"/>
    <w:basedOn w:val="a1"/>
    <w:qFormat/>
    <w:rPr>
      <w:i/>
    </w:rPr>
  </w:style>
  <w:style w:type="character" w:styleId="ab">
    <w:name w:val="Hyperlink"/>
    <w:basedOn w:val="a1"/>
    <w:qFormat/>
    <w:rPr>
      <w:color w:val="666666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1"/>
    <w:qFormat/>
    <w:rPr>
      <w:color w:val="1AB394"/>
      <w:shd w:val="clear" w:color="auto" w:fill="FFFFFF"/>
    </w:rPr>
  </w:style>
  <w:style w:type="character" w:customStyle="1" w:styleId="label10">
    <w:name w:val="label10"/>
    <w:basedOn w:val="a1"/>
    <w:qFormat/>
    <w:rPr>
      <w:color w:val="1CC09F"/>
      <w:shd w:val="clear" w:color="auto" w:fill="FFFFFF"/>
    </w:rPr>
  </w:style>
  <w:style w:type="character" w:customStyle="1" w:styleId="label11">
    <w:name w:val="label11"/>
    <w:basedOn w:val="a1"/>
    <w:qFormat/>
  </w:style>
  <w:style w:type="character" w:customStyle="1" w:styleId="label12">
    <w:name w:val="label12"/>
    <w:basedOn w:val="a1"/>
    <w:qFormat/>
  </w:style>
  <w:style w:type="character" w:customStyle="1" w:styleId="last-child1">
    <w:name w:val="last-child1"/>
    <w:basedOn w:val="a1"/>
    <w:qFormat/>
  </w:style>
  <w:style w:type="character" w:customStyle="1" w:styleId="navy">
    <w:name w:val="navy"/>
    <w:basedOn w:val="a1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1"/>
    <w:qFormat/>
    <w:rPr>
      <w:bdr w:val="single" w:sz="6" w:space="0" w:color="BFBFBF"/>
    </w:rPr>
  </w:style>
  <w:style w:type="character" w:customStyle="1" w:styleId="print1">
    <w:name w:val="print1"/>
    <w:basedOn w:val="a1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252</Characters>
  <Application>Microsoft Office Word</Application>
  <DocSecurity>0</DocSecurity>
  <Lines>2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2024-10-18T09:36:00Z</cp:lastPrinted>
  <dcterms:created xsi:type="dcterms:W3CDTF">2024-11-21T03:39:00Z</dcterms:created>
  <dcterms:modified xsi:type="dcterms:W3CDTF">2024-11-21T09:12:00Z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FF9201C392EA4A5B96C8D803C253B858</vt:lpwstr>
  </property>
</Properties>
</file>